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BC" w:rsidRPr="007C41BC" w:rsidRDefault="007C41BC" w:rsidP="007C41BC">
      <w:pPr>
        <w:jc w:val="center"/>
        <w:rPr>
          <w:b/>
        </w:rPr>
      </w:pPr>
      <w:bookmarkStart w:id="0" w:name="_GoBack"/>
      <w:r w:rsidRPr="007C41BC">
        <w:rPr>
          <w:b/>
        </w:rPr>
        <w:t>Как правильно выбрать предметы для сдачи ЕГЭ</w:t>
      </w:r>
    </w:p>
    <w:bookmarkEnd w:id="0"/>
    <w:p w:rsidR="007C41BC" w:rsidRDefault="007C41BC" w:rsidP="007C41BC"/>
    <w:p w:rsidR="007C41BC" w:rsidRDefault="007C41BC" w:rsidP="007C41BC">
      <w:r>
        <w:t>Этот вопрос волнует многих школьников и их родителей.</w:t>
      </w:r>
    </w:p>
    <w:p w:rsidR="007C41BC" w:rsidRDefault="007C41BC" w:rsidP="007C41BC">
      <w:r>
        <w:t>Выбор предметов – это ответственный шаг, который требует внимательного подхода.</w:t>
      </w:r>
    </w:p>
    <w:p w:rsidR="007C41BC" w:rsidRDefault="007C41BC" w:rsidP="007C41BC"/>
    <w:p w:rsidR="007C41BC" w:rsidRDefault="007C41BC" w:rsidP="007C41BC">
      <w:r>
        <w:t>Вот несколько советов от нас:</w:t>
      </w:r>
    </w:p>
    <w:p w:rsidR="007C41BC" w:rsidRDefault="007C41BC" w:rsidP="007C41BC"/>
    <w:p w:rsidR="007C41BC" w:rsidRDefault="007C41BC" w:rsidP="007C41BC">
      <w:r>
        <w:t>1. Определите приоритетные вузы и специальности:</w:t>
      </w:r>
    </w:p>
    <w:p w:rsidR="007C41BC" w:rsidRDefault="007C41BC" w:rsidP="007C41BC">
      <w:r>
        <w:t>- изучите правила приёма выбранных вузов, чтобы узнать, какие предметы нужны для поступления на интересующие вас направления.</w:t>
      </w:r>
    </w:p>
    <w:p w:rsidR="007C41BC" w:rsidRDefault="007C41BC" w:rsidP="007C41BC">
      <w:r>
        <w:t>- соберите список из 3-4 приоритетных вузов, чтобы заранее узнать о требованиях.</w:t>
      </w:r>
    </w:p>
    <w:p w:rsidR="007C41BC" w:rsidRDefault="007C41BC" w:rsidP="007C41BC"/>
    <w:p w:rsidR="007C41BC" w:rsidRDefault="007C41BC" w:rsidP="007C41BC">
      <w:r>
        <w:t>2. Оцените свои способности:</w:t>
      </w:r>
    </w:p>
    <w:p w:rsidR="007C41BC" w:rsidRDefault="007C41BC" w:rsidP="007C41BC"/>
    <w:p w:rsidR="007C41BC" w:rsidRDefault="007C41BC" w:rsidP="007C41BC">
      <w:r>
        <w:t>- пройдите профориентационные тесты, чтобы лучше понять свои склонности и сильные стороны.</w:t>
      </w:r>
    </w:p>
    <w:p w:rsidR="007C41BC" w:rsidRDefault="007C41BC" w:rsidP="007C41BC">
      <w:r>
        <w:t>- если есть возможность, попробуйте сдать пробные варианты экзаменов по разным предметам, чтобы понять, к каким из них у вас лучше подготовка.</w:t>
      </w:r>
    </w:p>
    <w:p w:rsidR="007C41BC" w:rsidRDefault="007C41BC" w:rsidP="007C41BC"/>
    <w:p w:rsidR="007C41BC" w:rsidRDefault="007C41BC" w:rsidP="007C41BC">
      <w:r>
        <w:t>3. Изучите структуру экзаменов:</w:t>
      </w:r>
    </w:p>
    <w:p w:rsidR="007C41BC" w:rsidRDefault="007C41BC" w:rsidP="007C41BC"/>
    <w:p w:rsidR="007C41BC" w:rsidRDefault="007C41BC" w:rsidP="007C41BC">
      <w:r>
        <w:t>- ознакомьтесь с демоверсиями и критериями оценивания, чтобы понимать, что вас ждет на экзамене</w:t>
      </w:r>
      <w:r w:rsidR="004279DE">
        <w:t xml:space="preserve"> </w:t>
      </w:r>
      <w:hyperlink r:id="rId4" w:history="1">
        <w:r w:rsidR="004279DE" w:rsidRPr="00A7010D">
          <w:rPr>
            <w:rStyle w:val="a3"/>
          </w:rPr>
          <w:t>https://fipi.ru/</w:t>
        </w:r>
      </w:hyperlink>
      <w:r>
        <w:t>.</w:t>
      </w:r>
      <w:r w:rsidR="004279DE">
        <w:t xml:space="preserve"> </w:t>
      </w:r>
    </w:p>
    <w:p w:rsidR="007C41BC" w:rsidRDefault="007C41BC" w:rsidP="007C41BC"/>
    <w:p w:rsidR="007C41BC" w:rsidRDefault="007C41BC" w:rsidP="007C41BC">
      <w:r>
        <w:t>4. Сформируйте список предметов для сдачи:</w:t>
      </w:r>
    </w:p>
    <w:p w:rsidR="007C41BC" w:rsidRDefault="007C41BC" w:rsidP="007C41BC"/>
    <w:p w:rsidR="007C41BC" w:rsidRDefault="007C41BC" w:rsidP="007C41BC">
      <w:r>
        <w:t>- включите все необходимые для поступления предметы.</w:t>
      </w:r>
    </w:p>
    <w:p w:rsidR="007C41BC" w:rsidRDefault="007C41BC" w:rsidP="007C41BC">
      <w:r>
        <w:t>- добавьте предметы, по которым вы чувствуете себя увереннее, чтобы получить высокие баллы, или предметы, которые вам интересны для углубленного изучения.</w:t>
      </w:r>
    </w:p>
    <w:p w:rsidR="007C41BC" w:rsidRDefault="007C41BC" w:rsidP="007C41BC">
      <w:r>
        <w:t>- обсудите свой выбор с родителями и учителями, они могут дать вам полезные советы и помочь определиться с предметами.</w:t>
      </w:r>
    </w:p>
    <w:p w:rsidR="007C41BC" w:rsidRDefault="007C41BC" w:rsidP="007C41BC"/>
    <w:p w:rsidR="007C41BC" w:rsidRDefault="004279DE" w:rsidP="007C41BC">
      <w:r w:rsidRPr="004279DE">
        <w:rPr>
          <w:b/>
        </w:rPr>
        <w:t>ВАЖНО:</w:t>
      </w:r>
      <w:r>
        <w:t xml:space="preserve"> </w:t>
      </w:r>
      <w:r w:rsidR="007C41BC">
        <w:t xml:space="preserve">подать заявление с выбранным перечнем предметов нужно </w:t>
      </w:r>
      <w:r w:rsidR="007C41BC" w:rsidRPr="004279DE">
        <w:rPr>
          <w:b/>
        </w:rPr>
        <w:t>до 1 февраля 2026 года.</w:t>
      </w:r>
      <w:r w:rsidR="007C41BC">
        <w:t xml:space="preserve"> После этой даты изменить список можно только по уважительной причине через обращение в Государственную экзаменационную комиссию.</w:t>
      </w:r>
    </w:p>
    <w:p w:rsidR="007C41BC" w:rsidRDefault="007C41BC" w:rsidP="007C41BC"/>
    <w:p w:rsidR="00536BE1" w:rsidRPr="004279DE" w:rsidRDefault="007C41BC" w:rsidP="007C41BC">
      <w:pPr>
        <w:rPr>
          <w:b/>
        </w:rPr>
      </w:pPr>
      <w:r w:rsidRPr="004279DE">
        <w:rPr>
          <w:rFonts w:ascii="Segoe UI Symbol" w:hAnsi="Segoe UI Symbol" w:cs="Segoe UI Symbol"/>
          <w:b/>
        </w:rPr>
        <w:t>❗</w:t>
      </w:r>
      <w:r w:rsidRPr="004279DE">
        <w:rPr>
          <w:b/>
        </w:rPr>
        <w:t>️Помните, что вы можете выбрать любое количество дополнительных предметов, но рассчитывайте на свои силы.</w:t>
      </w:r>
    </w:p>
    <w:sectPr w:rsidR="00536BE1" w:rsidRPr="004279DE" w:rsidSect="002F39DD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BC"/>
    <w:rsid w:val="002F39DD"/>
    <w:rsid w:val="004279DE"/>
    <w:rsid w:val="00536BE1"/>
    <w:rsid w:val="007C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5B63"/>
  <w15:chartTrackingRefBased/>
  <w15:docId w15:val="{A2B94F37-62E2-466F-B1A5-97CC9411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9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2025-12-24T00:19:00Z</dcterms:created>
  <dcterms:modified xsi:type="dcterms:W3CDTF">2025-12-24T01:10:00Z</dcterms:modified>
</cp:coreProperties>
</file>